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CD7" w:rsidRPr="00C87CD7" w:rsidRDefault="00C87CD7" w:rsidP="00C87CD7">
      <w:pPr>
        <w:pStyle w:val="30"/>
        <w:shd w:val="clear" w:color="auto" w:fill="auto"/>
        <w:spacing w:line="371" w:lineRule="exact"/>
        <w:ind w:firstLine="760"/>
        <w:rPr>
          <w:rFonts w:ascii="Liberation Serif" w:hAnsi="Liberation Serif"/>
          <w:b w:val="0"/>
          <w:sz w:val="28"/>
          <w:szCs w:val="28"/>
        </w:rPr>
      </w:pPr>
      <w:r w:rsidRPr="00C87CD7">
        <w:rPr>
          <w:rFonts w:ascii="Liberation Serif" w:hAnsi="Liberation Serif"/>
          <w:b w:val="0"/>
          <w:sz w:val="28"/>
          <w:szCs w:val="28"/>
        </w:rPr>
        <w:t>Уважаемые предприниматели</w:t>
      </w:r>
      <w:r w:rsidR="004A51FD" w:rsidRPr="00C87CD7">
        <w:rPr>
          <w:rFonts w:ascii="Liberation Serif" w:hAnsi="Liberation Serif"/>
          <w:b w:val="0"/>
          <w:sz w:val="28"/>
          <w:szCs w:val="28"/>
        </w:rPr>
        <w:t>!</w:t>
      </w:r>
    </w:p>
    <w:p w:rsidR="00C87CD7" w:rsidRDefault="00C87CD7" w:rsidP="000D5D9A">
      <w:pPr>
        <w:pStyle w:val="30"/>
        <w:shd w:val="clear" w:color="auto" w:fill="auto"/>
        <w:spacing w:line="371" w:lineRule="exact"/>
        <w:ind w:firstLine="760"/>
        <w:jc w:val="both"/>
        <w:rPr>
          <w:rFonts w:ascii="Liberation Serif" w:hAnsi="Liberation Serif"/>
          <w:b w:val="0"/>
          <w:sz w:val="28"/>
          <w:szCs w:val="28"/>
        </w:rPr>
      </w:pPr>
    </w:p>
    <w:p w:rsidR="000D5D9A" w:rsidRPr="00C87CD7" w:rsidRDefault="000D5D9A" w:rsidP="000D5D9A">
      <w:pPr>
        <w:pStyle w:val="30"/>
        <w:shd w:val="clear" w:color="auto" w:fill="auto"/>
        <w:spacing w:line="371" w:lineRule="exact"/>
        <w:ind w:firstLine="760"/>
        <w:jc w:val="both"/>
        <w:rPr>
          <w:rFonts w:ascii="Liberation Serif" w:hAnsi="Liberation Serif"/>
          <w:b w:val="0"/>
          <w:sz w:val="28"/>
          <w:szCs w:val="28"/>
        </w:rPr>
      </w:pPr>
      <w:r w:rsidRPr="00C87CD7">
        <w:rPr>
          <w:rFonts w:ascii="Liberation Serif" w:hAnsi="Liberation Serif"/>
          <w:b w:val="0"/>
          <w:sz w:val="28"/>
          <w:szCs w:val="28"/>
        </w:rPr>
        <w:t>АО «Корпорация «МСП», АО «МСП Банк», региональными гарантийными организациями и региональными лизинговыми компаниями реализуется комплекс мер поддержки, направленный на финансирование субъектов малого и среднего предпринимательства (далее - МСП), в том числе осуществляющих деятельность на территории монопрофильных муниципальных образований (далее - моногорода) - гарантийная, кредитная и лизинговая поддержка.</w:t>
      </w:r>
    </w:p>
    <w:p w:rsidR="000D5D9A" w:rsidRPr="00C87CD7" w:rsidRDefault="004A51FD" w:rsidP="004A51FD">
      <w:pPr>
        <w:pStyle w:val="30"/>
        <w:shd w:val="clear" w:color="auto" w:fill="auto"/>
        <w:spacing w:line="371" w:lineRule="exact"/>
        <w:ind w:firstLine="709"/>
        <w:jc w:val="both"/>
        <w:rPr>
          <w:rFonts w:ascii="Liberation Serif" w:hAnsi="Liberation Serif"/>
          <w:b w:val="0"/>
          <w:sz w:val="28"/>
          <w:szCs w:val="28"/>
        </w:rPr>
      </w:pPr>
      <w:r>
        <w:rPr>
          <w:rFonts w:ascii="Liberation Serif" w:hAnsi="Liberation Serif"/>
          <w:b w:val="0"/>
          <w:sz w:val="28"/>
          <w:szCs w:val="28"/>
        </w:rPr>
        <w:t>При наличии заинтересованности в вышеуказанных формах поддержки</w:t>
      </w:r>
      <w:r w:rsidR="000D5D9A" w:rsidRPr="00C87CD7">
        <w:rPr>
          <w:rFonts w:ascii="Liberation Serif" w:hAnsi="Liberation Serif"/>
          <w:b w:val="0"/>
          <w:sz w:val="28"/>
          <w:szCs w:val="28"/>
        </w:rPr>
        <w:t xml:space="preserve"> </w:t>
      </w:r>
      <w:r>
        <w:rPr>
          <w:rFonts w:ascii="Liberation Serif" w:hAnsi="Liberation Serif"/>
          <w:b w:val="0"/>
          <w:sz w:val="28"/>
          <w:szCs w:val="28"/>
        </w:rPr>
        <w:t xml:space="preserve">администрация Малышевского городского округа просит предоставить информацию для направления в АО «Корпорация </w:t>
      </w:r>
      <w:r w:rsidRPr="00C87CD7">
        <w:rPr>
          <w:rFonts w:ascii="Liberation Serif" w:hAnsi="Liberation Serif"/>
          <w:b w:val="0"/>
          <w:sz w:val="28"/>
          <w:szCs w:val="28"/>
        </w:rPr>
        <w:t>МСП»</w:t>
      </w:r>
      <w:r>
        <w:rPr>
          <w:rFonts w:ascii="Liberation Serif" w:hAnsi="Liberation Serif"/>
          <w:b w:val="0"/>
          <w:sz w:val="28"/>
          <w:szCs w:val="28"/>
        </w:rPr>
        <w:t xml:space="preserve"> по следующим формам:</w:t>
      </w:r>
    </w:p>
    <w:p w:rsidR="000D5D9A" w:rsidRPr="00C87CD7" w:rsidRDefault="004A51FD" w:rsidP="004A51FD">
      <w:pPr>
        <w:pStyle w:val="30"/>
        <w:shd w:val="clear" w:color="auto" w:fill="auto"/>
        <w:tabs>
          <w:tab w:val="left" w:pos="1435"/>
        </w:tabs>
        <w:spacing w:line="371" w:lineRule="exact"/>
        <w:ind w:firstLine="709"/>
        <w:jc w:val="both"/>
        <w:rPr>
          <w:rFonts w:ascii="Liberation Serif" w:hAnsi="Liberation Serif"/>
          <w:b w:val="0"/>
          <w:sz w:val="28"/>
          <w:szCs w:val="28"/>
        </w:rPr>
      </w:pPr>
      <w:r>
        <w:rPr>
          <w:rFonts w:ascii="Liberation Serif" w:hAnsi="Liberation Serif"/>
          <w:b w:val="0"/>
          <w:sz w:val="28"/>
          <w:szCs w:val="28"/>
        </w:rPr>
        <w:t>-</w:t>
      </w:r>
      <w:r w:rsidR="000D5D9A" w:rsidRPr="00C87CD7">
        <w:rPr>
          <w:rFonts w:ascii="Liberation Serif" w:hAnsi="Liberation Serif"/>
          <w:b w:val="0"/>
          <w:sz w:val="28"/>
          <w:szCs w:val="28"/>
        </w:rPr>
        <w:t>для гарантийной поддержки АО «Корпорация «МСП», в том числе в рамках беспроцентного займа НО «Фонд развития моногородов» - анкета проекта, чек-лист проекта, заявка проекта, резюме проекта;</w:t>
      </w:r>
    </w:p>
    <w:p w:rsidR="000D5D9A" w:rsidRPr="00C87CD7" w:rsidRDefault="004A51FD" w:rsidP="004A51FD">
      <w:pPr>
        <w:pStyle w:val="30"/>
        <w:shd w:val="clear" w:color="auto" w:fill="auto"/>
        <w:tabs>
          <w:tab w:val="left" w:pos="1435"/>
        </w:tabs>
        <w:spacing w:line="371" w:lineRule="exact"/>
        <w:ind w:firstLine="709"/>
        <w:jc w:val="both"/>
        <w:rPr>
          <w:rFonts w:ascii="Liberation Serif" w:hAnsi="Liberation Serif"/>
          <w:b w:val="0"/>
          <w:sz w:val="28"/>
          <w:szCs w:val="28"/>
        </w:rPr>
      </w:pPr>
      <w:r>
        <w:rPr>
          <w:rFonts w:ascii="Liberation Serif" w:hAnsi="Liberation Serif"/>
          <w:b w:val="0"/>
          <w:sz w:val="28"/>
          <w:szCs w:val="28"/>
        </w:rPr>
        <w:t>для кредитной под</w:t>
      </w:r>
      <w:r w:rsidR="000D5D9A" w:rsidRPr="00C87CD7">
        <w:rPr>
          <w:rFonts w:ascii="Liberation Serif" w:hAnsi="Liberation Serif"/>
          <w:b w:val="0"/>
          <w:sz w:val="28"/>
          <w:szCs w:val="28"/>
        </w:rPr>
        <w:t>держки АО «МСП Банк» - анкета проекта;</w:t>
      </w:r>
    </w:p>
    <w:p w:rsidR="000D5D9A" w:rsidRDefault="004A51FD" w:rsidP="004A51FD">
      <w:pPr>
        <w:pStyle w:val="30"/>
        <w:shd w:val="clear" w:color="auto" w:fill="auto"/>
        <w:tabs>
          <w:tab w:val="left" w:pos="1260"/>
        </w:tabs>
        <w:spacing w:line="371" w:lineRule="exact"/>
        <w:ind w:firstLine="709"/>
        <w:jc w:val="both"/>
        <w:rPr>
          <w:rFonts w:ascii="Liberation Serif" w:hAnsi="Liberation Serif"/>
          <w:b w:val="0"/>
          <w:sz w:val="28"/>
          <w:szCs w:val="28"/>
        </w:rPr>
      </w:pPr>
      <w:r>
        <w:rPr>
          <w:rFonts w:ascii="Liberation Serif" w:hAnsi="Liberation Serif"/>
          <w:b w:val="0"/>
          <w:sz w:val="28"/>
          <w:szCs w:val="28"/>
        </w:rPr>
        <w:t>-</w:t>
      </w:r>
      <w:r w:rsidR="000D5D9A" w:rsidRPr="00C87CD7">
        <w:rPr>
          <w:rFonts w:ascii="Liberation Serif" w:hAnsi="Liberation Serif"/>
          <w:b w:val="0"/>
          <w:sz w:val="28"/>
          <w:szCs w:val="28"/>
        </w:rPr>
        <w:t xml:space="preserve"> для льготной лизинговой поддержки региональных лизинговых компаний - анкета соответствия требованиям Программы льготного лизинга оборудования.</w:t>
      </w:r>
    </w:p>
    <w:p w:rsidR="004A51FD" w:rsidRPr="004A51FD" w:rsidRDefault="004A51FD" w:rsidP="004A51FD">
      <w:pPr>
        <w:pStyle w:val="30"/>
        <w:shd w:val="clear" w:color="auto" w:fill="auto"/>
        <w:tabs>
          <w:tab w:val="left" w:pos="1260"/>
        </w:tabs>
        <w:spacing w:line="371" w:lineRule="exact"/>
        <w:ind w:firstLine="709"/>
        <w:jc w:val="both"/>
        <w:rPr>
          <w:rFonts w:ascii="Liberation Serif" w:hAnsi="Liberation Serif"/>
          <w:b w:val="0"/>
          <w:sz w:val="28"/>
          <w:szCs w:val="28"/>
        </w:rPr>
      </w:pPr>
      <w:r>
        <w:rPr>
          <w:rFonts w:ascii="Liberation Serif" w:hAnsi="Liberation Serif"/>
          <w:b w:val="0"/>
          <w:sz w:val="28"/>
          <w:szCs w:val="28"/>
        </w:rPr>
        <w:t xml:space="preserve"> Информацию просьба направлять на электронный адрес отдела развития территории администрации Малышевского городского округа:</w:t>
      </w:r>
      <w:r>
        <w:rPr>
          <w:rFonts w:ascii="Liberation Serif" w:hAnsi="Liberation Serif"/>
          <w:b w:val="0"/>
          <w:sz w:val="28"/>
          <w:szCs w:val="28"/>
          <w:lang w:val="en-US"/>
        </w:rPr>
        <w:t>admmgo</w:t>
      </w:r>
      <w:r w:rsidRPr="004A51FD">
        <w:rPr>
          <w:rFonts w:ascii="Liberation Serif" w:hAnsi="Liberation Serif"/>
          <w:b w:val="0"/>
          <w:sz w:val="28"/>
          <w:szCs w:val="28"/>
        </w:rPr>
        <w:t>1@</w:t>
      </w:r>
      <w:r>
        <w:rPr>
          <w:rFonts w:ascii="Liberation Serif" w:hAnsi="Liberation Serif"/>
          <w:b w:val="0"/>
          <w:sz w:val="28"/>
          <w:szCs w:val="28"/>
          <w:lang w:val="en-US"/>
        </w:rPr>
        <w:t>mail</w:t>
      </w:r>
      <w:r w:rsidRPr="004A51FD">
        <w:rPr>
          <w:rFonts w:ascii="Liberation Serif" w:hAnsi="Liberation Serif"/>
          <w:b w:val="0"/>
          <w:sz w:val="28"/>
          <w:szCs w:val="28"/>
        </w:rPr>
        <w:t>.</w:t>
      </w:r>
      <w:r>
        <w:rPr>
          <w:rFonts w:ascii="Liberation Serif" w:hAnsi="Liberation Serif"/>
          <w:b w:val="0"/>
          <w:sz w:val="28"/>
          <w:szCs w:val="28"/>
          <w:lang w:val="en-US"/>
        </w:rPr>
        <w:t>ru</w:t>
      </w:r>
      <w:r w:rsidRPr="004A51FD">
        <w:rPr>
          <w:rFonts w:ascii="Liberation Serif" w:hAnsi="Liberation Serif"/>
          <w:b w:val="0"/>
          <w:sz w:val="28"/>
          <w:szCs w:val="28"/>
        </w:rPr>
        <w:t xml:space="preserve">. </w:t>
      </w:r>
      <w:r>
        <w:rPr>
          <w:rFonts w:ascii="Liberation Serif" w:hAnsi="Liberation Serif"/>
          <w:b w:val="0"/>
          <w:sz w:val="28"/>
          <w:szCs w:val="28"/>
        </w:rPr>
        <w:t>Контактный телефон:(34365)5-36-49.</w:t>
      </w:r>
    </w:p>
    <w:p w:rsidR="000D5D9A" w:rsidRPr="00C87CD7" w:rsidRDefault="000D5D9A" w:rsidP="004A51FD">
      <w:pPr>
        <w:pStyle w:val="30"/>
        <w:shd w:val="clear" w:color="auto" w:fill="auto"/>
        <w:spacing w:line="371" w:lineRule="exact"/>
        <w:ind w:firstLine="709"/>
        <w:jc w:val="both"/>
        <w:rPr>
          <w:rFonts w:ascii="Liberation Serif" w:hAnsi="Liberation Serif"/>
          <w:b w:val="0"/>
          <w:sz w:val="28"/>
          <w:szCs w:val="28"/>
        </w:rPr>
      </w:pPr>
      <w:r w:rsidRPr="00C87CD7">
        <w:rPr>
          <w:rFonts w:ascii="Liberation Serif" w:hAnsi="Liberation Serif"/>
          <w:b w:val="0"/>
          <w:sz w:val="28"/>
          <w:szCs w:val="28"/>
        </w:rPr>
        <w:t xml:space="preserve">Контактное лицо со стороны АО «Корпорация «МСП» по вопросу оказания поддержки субъектам МСП моногородов - </w:t>
      </w:r>
      <w:proofErr w:type="spellStart"/>
      <w:r w:rsidRPr="00C87CD7">
        <w:rPr>
          <w:rFonts w:ascii="Liberation Serif" w:hAnsi="Liberation Serif"/>
          <w:b w:val="0"/>
          <w:sz w:val="28"/>
          <w:szCs w:val="28"/>
        </w:rPr>
        <w:t>Акалович</w:t>
      </w:r>
      <w:proofErr w:type="spellEnd"/>
      <w:r w:rsidRPr="00C87CD7">
        <w:rPr>
          <w:rFonts w:ascii="Liberation Serif" w:hAnsi="Liberation Serif"/>
          <w:b w:val="0"/>
          <w:sz w:val="28"/>
          <w:szCs w:val="28"/>
        </w:rPr>
        <w:t xml:space="preserve"> Ростислав Игоревич - советник отдела по взаимодействию с органами региональной власти Дирекции регионального развития (</w:t>
      </w:r>
      <w:hyperlink r:id="rId5" w:history="1">
        <w:r w:rsidRPr="00C87CD7">
          <w:rPr>
            <w:rStyle w:val="a3"/>
            <w:rFonts w:ascii="Liberation Serif" w:hAnsi="Liberation Serif"/>
            <w:b w:val="0"/>
            <w:sz w:val="28"/>
            <w:szCs w:val="28"/>
          </w:rPr>
          <w:t>RAkalovich@corpmsp.ru</w:t>
        </w:r>
      </w:hyperlink>
      <w:r w:rsidRPr="00C87CD7">
        <w:rPr>
          <w:rFonts w:ascii="Liberation Serif" w:hAnsi="Liberation Serif"/>
          <w:b w:val="0"/>
          <w:sz w:val="28"/>
          <w:szCs w:val="28"/>
          <w:lang w:bidi="en-US"/>
        </w:rPr>
        <w:t xml:space="preserve">. </w:t>
      </w:r>
      <w:r w:rsidRPr="00C87CD7">
        <w:rPr>
          <w:rFonts w:ascii="Liberation Serif" w:hAnsi="Liberation Serif"/>
          <w:b w:val="0"/>
          <w:sz w:val="28"/>
          <w:szCs w:val="28"/>
        </w:rPr>
        <w:t xml:space="preserve">тел. 8 (495) 698-98-00, </w:t>
      </w:r>
      <w:proofErr w:type="spellStart"/>
      <w:r w:rsidRPr="00C87CD7">
        <w:rPr>
          <w:rFonts w:ascii="Liberation Serif" w:hAnsi="Liberation Serif"/>
          <w:b w:val="0"/>
          <w:sz w:val="28"/>
          <w:szCs w:val="28"/>
        </w:rPr>
        <w:t>доб</w:t>
      </w:r>
      <w:proofErr w:type="spellEnd"/>
      <w:r w:rsidRPr="00C87CD7">
        <w:rPr>
          <w:rFonts w:ascii="Liberation Serif" w:hAnsi="Liberation Serif"/>
          <w:b w:val="0"/>
          <w:sz w:val="28"/>
          <w:szCs w:val="28"/>
        </w:rPr>
        <w:t>. 245).</w:t>
      </w:r>
    </w:p>
    <w:p w:rsidR="00185D94" w:rsidRPr="00C87CD7" w:rsidRDefault="00185D94" w:rsidP="004A51FD">
      <w:pPr>
        <w:spacing w:after="0"/>
        <w:ind w:firstLine="709"/>
        <w:rPr>
          <w:rFonts w:ascii="Liberation Serif" w:hAnsi="Liberation Serif"/>
          <w:sz w:val="28"/>
          <w:szCs w:val="28"/>
        </w:rPr>
      </w:pPr>
    </w:p>
    <w:sectPr w:rsidR="00185D94" w:rsidRPr="00C87CD7" w:rsidSect="00185D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1C58F1"/>
    <w:multiLevelType w:val="multilevel"/>
    <w:tmpl w:val="3774E6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D9A"/>
    <w:rsid w:val="000D5D9A"/>
    <w:rsid w:val="00185D94"/>
    <w:rsid w:val="004A51FD"/>
    <w:rsid w:val="00C87CD7"/>
    <w:rsid w:val="00DF4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D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0D5D9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D5D9A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b/>
      <w:bCs/>
    </w:rPr>
  </w:style>
  <w:style w:type="character" w:styleId="a3">
    <w:name w:val="Hyperlink"/>
    <w:basedOn w:val="a0"/>
    <w:rsid w:val="000D5D9A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Akalovich@corpmsp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MYS</dc:creator>
  <cp:keywords/>
  <dc:description/>
  <cp:lastModifiedBy>MYS</cp:lastModifiedBy>
  <cp:revision>4</cp:revision>
  <dcterms:created xsi:type="dcterms:W3CDTF">2020-09-03T09:41:00Z</dcterms:created>
  <dcterms:modified xsi:type="dcterms:W3CDTF">2020-09-03T09:57:00Z</dcterms:modified>
</cp:coreProperties>
</file>